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4CB" w:rsidRDefault="004B04CB" w:rsidP="004B04CB">
      <w:pPr>
        <w:spacing w:before="240" w:after="4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Рекомендации по подготовке к конкурсу организаторов воспитательного процесса «Воспитать человека»</w:t>
      </w:r>
    </w:p>
    <w:p w:rsidR="001664AE" w:rsidRDefault="00FE532F" w:rsidP="001664AE">
      <w:pPr>
        <w:spacing w:before="240" w:after="4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FE53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Рекомендации по оформлению портфолио участника окружного конкурса организаторов воспитательного процесса «Воспита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т</w:t>
      </w:r>
      <w:r w:rsidRPr="00FE53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ь человека»</w:t>
      </w:r>
    </w:p>
    <w:p w:rsidR="00FE532F" w:rsidRPr="00F72509" w:rsidRDefault="00FE532F" w:rsidP="001664AE">
      <w:pPr>
        <w:spacing w:before="240" w:after="4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64AE" w:rsidRPr="00F72509" w:rsidRDefault="001664AE" w:rsidP="001664AE">
      <w:pPr>
        <w:spacing w:after="8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F7250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shd w:val="clear" w:color="auto" w:fill="FFFFFF"/>
          <w:lang w:eastAsia="ru-RU"/>
        </w:rPr>
        <w:t>Портфолио участника конкурса должен содержать материалы, подтверждающие уникальность опыта, наличие условий для реализации воспитательного процесса, его результативность.</w:t>
      </w:r>
    </w:p>
    <w:p w:rsidR="001664AE" w:rsidRPr="00F72509" w:rsidRDefault="001664AE" w:rsidP="001664AE">
      <w:pPr>
        <w:spacing w:after="8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F7250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shd w:val="clear" w:color="auto" w:fill="FFFFFF"/>
          <w:lang w:eastAsia="ru-RU"/>
        </w:rPr>
        <w:t>Опыт и система работы, представленные конкурсантом, должны раскрывать модель совместной деятельности педагога и обучающихся, воспитанников, отражающую процесс воспитания, творческого развития, формирования и становления их личности, формирования духовно-нравственных качеств. Участник может сосредоточить свое внимание на одном, наиболее важном, на его взгляд, направлении воспитания в собственной деятельности, которое имеет положительные результаты, представить методику оценки результативности своей деятельности.</w:t>
      </w:r>
    </w:p>
    <w:p w:rsidR="001664AE" w:rsidRPr="00F72509" w:rsidRDefault="001664AE" w:rsidP="001664AE">
      <w:pPr>
        <w:spacing w:after="8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F7250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shd w:val="clear" w:color="auto" w:fill="FFFFFF"/>
          <w:lang w:eastAsia="ru-RU"/>
        </w:rPr>
        <w:t>При подготовке документов участника конкурса важно отразить условия, способствующие эффективной воспитательной деятельности:</w:t>
      </w:r>
    </w:p>
    <w:p w:rsidR="001664AE" w:rsidRPr="00F72509" w:rsidRDefault="001664AE" w:rsidP="001664AE">
      <w:pPr>
        <w:spacing w:after="8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F7250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shd w:val="clear" w:color="auto" w:fill="FFFFFF"/>
          <w:lang w:eastAsia="ru-RU"/>
        </w:rPr>
        <w:t>- обеспечение атмосферы комфортного состояния, эмоциона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shd w:val="clear" w:color="auto" w:fill="FFFFFF"/>
          <w:lang w:eastAsia="ru-RU"/>
        </w:rPr>
        <w:t>льного благополучия обучающихся</w:t>
      </w:r>
      <w:r w:rsidRPr="00F7250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shd w:val="clear" w:color="auto" w:fill="FFFFFF"/>
          <w:lang w:eastAsia="ru-RU"/>
        </w:rPr>
        <w:t>;</w:t>
      </w:r>
    </w:p>
    <w:p w:rsidR="001664AE" w:rsidRPr="00F72509" w:rsidRDefault="001664AE" w:rsidP="001664AE">
      <w:pPr>
        <w:spacing w:after="8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F7250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shd w:val="clear" w:color="auto" w:fill="FFFFFF"/>
          <w:lang w:eastAsia="ru-RU"/>
        </w:rPr>
        <w:t>- создание условий для личностного и профессиональн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shd w:val="clear" w:color="auto" w:fill="FFFFFF"/>
          <w:lang w:eastAsia="ru-RU"/>
        </w:rPr>
        <w:t>ого самоопределения обучающихся</w:t>
      </w:r>
      <w:r w:rsidRPr="00F7250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shd w:val="clear" w:color="auto" w:fill="FFFFFF"/>
          <w:lang w:eastAsia="ru-RU"/>
        </w:rPr>
        <w:t>;</w:t>
      </w:r>
    </w:p>
    <w:p w:rsidR="001664AE" w:rsidRPr="00F72509" w:rsidRDefault="001664AE" w:rsidP="001664AE">
      <w:pPr>
        <w:spacing w:after="8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F7250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shd w:val="clear" w:color="auto" w:fill="FFFFFF"/>
          <w:lang w:eastAsia="ru-RU"/>
        </w:rPr>
        <w:t>- поиск разнообразных форм психолого-педагогической поддержки;</w:t>
      </w:r>
    </w:p>
    <w:p w:rsidR="001664AE" w:rsidRPr="00F72509" w:rsidRDefault="001664AE" w:rsidP="001664AE">
      <w:pPr>
        <w:spacing w:after="8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F7250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shd w:val="clear" w:color="auto" w:fill="FFFFFF"/>
          <w:lang w:eastAsia="ru-RU"/>
        </w:rPr>
        <w:t>- актуализация содержания деятельности с учетом со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shd w:val="clear" w:color="auto" w:fill="FFFFFF"/>
          <w:lang w:eastAsia="ru-RU"/>
        </w:rPr>
        <w:t>временных интересов обучающихся</w:t>
      </w:r>
      <w:r w:rsidRPr="00F7250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shd w:val="clear" w:color="auto" w:fill="FFFFFF"/>
          <w:lang w:eastAsia="ru-RU"/>
        </w:rPr>
        <w:t>;</w:t>
      </w:r>
    </w:p>
    <w:p w:rsidR="001664AE" w:rsidRPr="00F72509" w:rsidRDefault="001664AE" w:rsidP="001664AE">
      <w:pPr>
        <w:spacing w:after="8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F7250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shd w:val="clear" w:color="auto" w:fill="FFFFFF"/>
          <w:lang w:eastAsia="ru-RU"/>
        </w:rPr>
        <w:t>- использование различных форм, методик, технологий в работе с обучающимися, с учетом их возраста, жизненного опыта, социокультурных традиций;</w:t>
      </w:r>
    </w:p>
    <w:p w:rsidR="001664AE" w:rsidRPr="00F72509" w:rsidRDefault="001664AE" w:rsidP="001664AE">
      <w:pPr>
        <w:spacing w:after="8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F7250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shd w:val="clear" w:color="auto" w:fill="FFFFFF"/>
          <w:lang w:eastAsia="ru-RU"/>
        </w:rPr>
        <w:t>- профилактика асоциального поведения;</w:t>
      </w:r>
    </w:p>
    <w:p w:rsidR="001664AE" w:rsidRPr="00F72509" w:rsidRDefault="001664AE" w:rsidP="001664AE">
      <w:pPr>
        <w:spacing w:after="8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F7250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shd w:val="clear" w:color="auto" w:fill="FFFFFF"/>
          <w:lang w:eastAsia="ru-RU"/>
        </w:rPr>
        <w:t>- использование различных методик контроля, диагностики, анализа результатов своей деятельности.</w:t>
      </w:r>
    </w:p>
    <w:p w:rsidR="001664AE" w:rsidRPr="00F72509" w:rsidRDefault="001664AE" w:rsidP="001664AE">
      <w:pPr>
        <w:spacing w:after="8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50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shd w:val="clear" w:color="auto" w:fill="FFFFFF"/>
          <w:lang w:eastAsia="ru-RU"/>
        </w:rPr>
        <w:t>Структура представляемых материалов носит произвольный характер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shd w:val="clear" w:color="auto" w:fill="FFFFFF"/>
          <w:lang w:eastAsia="ru-RU"/>
        </w:rPr>
        <w:t>.</w:t>
      </w:r>
    </w:p>
    <w:p w:rsidR="001664AE" w:rsidRPr="00F72509" w:rsidRDefault="001664AE" w:rsidP="001664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4AE" w:rsidRPr="00F72509" w:rsidRDefault="00FE532F" w:rsidP="001664AE">
      <w:pPr>
        <w:spacing w:before="240" w:after="4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E53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Рекомендации по подготовк</w:t>
      </w:r>
      <w:r w:rsidR="00D15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е </w:t>
      </w:r>
      <w:r w:rsidRPr="00FE53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к конкурсным заданиям</w:t>
      </w:r>
    </w:p>
    <w:p w:rsidR="001664AE" w:rsidRPr="00F72509" w:rsidRDefault="001664AE" w:rsidP="001664AE">
      <w:pPr>
        <w:spacing w:after="8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F72509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shd w:val="clear" w:color="auto" w:fill="FFFFFF"/>
          <w:lang w:eastAsia="ru-RU"/>
        </w:rPr>
        <w:t>"</w:t>
      </w:r>
      <w:r w:rsidRPr="001664A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shd w:val="clear" w:color="auto" w:fill="FFFFFF"/>
          <w:lang w:eastAsia="ru-RU"/>
        </w:rPr>
        <w:t>Презентация педагога</w:t>
      </w:r>
      <w:r w:rsidRPr="00F72509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shd w:val="clear" w:color="auto" w:fill="FFFFFF"/>
          <w:lang w:eastAsia="ru-RU"/>
        </w:rPr>
        <w:t>"</w:t>
      </w:r>
    </w:p>
    <w:p w:rsidR="001664AE" w:rsidRPr="00F72509" w:rsidRDefault="001664AE" w:rsidP="001664AE">
      <w:pPr>
        <w:spacing w:after="8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F7250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shd w:val="clear" w:color="auto" w:fill="FFFFFF"/>
          <w:lang w:eastAsia="ru-RU"/>
        </w:rPr>
        <w:t>Следует обратить внимание на цель и условия проведения конкурсного задания, форму самопрезентации и представления своей работы.</w:t>
      </w:r>
    </w:p>
    <w:p w:rsidR="001664AE" w:rsidRPr="00F72509" w:rsidRDefault="001664AE" w:rsidP="001664AE">
      <w:pPr>
        <w:spacing w:after="8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F7250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shd w:val="clear" w:color="auto" w:fill="FFFFFF"/>
          <w:lang w:eastAsia="ru-RU"/>
        </w:rPr>
        <w:t>Целесообразно рассказать о том, кем является конкурсант (его базовое образование, место работы, должность). Кратко показать перспективы работы. В самопрезентации рекомендуется представить себя как личность, интересную обучающимся (широта кругозора, увлечения, умения и др.). Заслуживает внимания представление семейных традиций.</w:t>
      </w:r>
    </w:p>
    <w:p w:rsidR="001664AE" w:rsidRPr="00F72509" w:rsidRDefault="001664AE" w:rsidP="001664AE">
      <w:pPr>
        <w:spacing w:after="8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F7250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shd w:val="clear" w:color="auto" w:fill="FFFFFF"/>
          <w:lang w:eastAsia="ru-RU"/>
        </w:rPr>
        <w:t xml:space="preserve">Информационный блок конкурсного задания может быть проиллюстрирован: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shd w:val="clear" w:color="auto" w:fill="FFFFFF"/>
          <w:lang w:eastAsia="ru-RU"/>
        </w:rPr>
        <w:t>мультимедийной презентацией</w:t>
      </w:r>
      <w:r w:rsidRPr="00F7250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shd w:val="clear" w:color="auto" w:fill="FFFFFF"/>
          <w:lang w:eastAsia="ru-RU"/>
        </w:rPr>
        <w:t xml:space="preserve"> с фото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shd w:val="clear" w:color="auto" w:fill="FFFFFF"/>
          <w:lang w:eastAsia="ru-RU"/>
        </w:rPr>
        <w:t>графиями, рисунками, таблицами</w:t>
      </w:r>
      <w:r w:rsidRPr="00F7250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shd w:val="clear" w:color="auto" w:fill="FFFFFF"/>
          <w:lang w:eastAsia="ru-RU"/>
        </w:rPr>
        <w:t>. Можно показать фрагмент мероприятия с обучающимися, их достижения, а также индивидуальность, разнообразие мира увлечений самого участника.</w:t>
      </w:r>
    </w:p>
    <w:p w:rsidR="001664AE" w:rsidRPr="00F72509" w:rsidRDefault="001664AE" w:rsidP="001664AE">
      <w:pPr>
        <w:spacing w:after="8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F7250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shd w:val="clear" w:color="auto" w:fill="FFFFFF"/>
          <w:lang w:eastAsia="ru-RU"/>
        </w:rPr>
        <w:lastRenderedPageBreak/>
        <w:t>Наличие и умелое использование указанных материалов придаст выступлению наглядность, даст более полное представление о личности педагога. Важным фактором самопрезентации является личностная и профессиональная культура конкурсанта: культура речи, самобытность и оригинальность выступления.</w:t>
      </w:r>
    </w:p>
    <w:p w:rsidR="001664AE" w:rsidRDefault="001664AE" w:rsidP="001664AE">
      <w:pPr>
        <w:spacing w:after="8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shd w:val="clear" w:color="auto" w:fill="FFFFFF"/>
          <w:lang w:eastAsia="ru-RU"/>
        </w:rPr>
      </w:pPr>
      <w:r w:rsidRPr="00F7250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shd w:val="clear" w:color="auto" w:fill="FFFFFF"/>
          <w:lang w:eastAsia="ru-RU"/>
        </w:rPr>
        <w:t xml:space="preserve">При создании видеоматериалов "Самопрезентация" участника конкурса необходимо учитывать, что в соответствии с условиями конкурса время, отведенное на </w:t>
      </w:r>
      <w:r w:rsidR="00FE532F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shd w:val="clear" w:color="auto" w:fill="FFFFFF"/>
          <w:lang w:eastAsia="ru-RU"/>
        </w:rPr>
        <w:t>самопрезентацию</w:t>
      </w:r>
      <w:r w:rsidRPr="00F7250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shd w:val="clear" w:color="auto" w:fill="FFFFFF"/>
          <w:lang w:eastAsia="ru-RU"/>
        </w:rPr>
        <w:t xml:space="preserve">, ограничивается 5 минутами. </w:t>
      </w:r>
    </w:p>
    <w:p w:rsidR="001664AE" w:rsidRPr="00F72509" w:rsidRDefault="001664AE" w:rsidP="001664AE">
      <w:pPr>
        <w:spacing w:after="8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F72509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shd w:val="clear" w:color="auto" w:fill="FFFFFF"/>
          <w:lang w:eastAsia="ru-RU"/>
        </w:rPr>
        <w:t>"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shd w:val="clear" w:color="auto" w:fill="FFFFFF"/>
          <w:lang w:eastAsia="ru-RU"/>
        </w:rPr>
        <w:t>Представление воспитательной системы</w:t>
      </w:r>
      <w:r w:rsidRPr="00F72509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shd w:val="clear" w:color="auto" w:fill="FFFFFF"/>
          <w:lang w:eastAsia="ru-RU"/>
        </w:rPr>
        <w:t>"</w:t>
      </w:r>
    </w:p>
    <w:p w:rsidR="001664AE" w:rsidRPr="00F72509" w:rsidRDefault="001664AE" w:rsidP="001664AE">
      <w:pPr>
        <w:spacing w:after="8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F7250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shd w:val="clear" w:color="auto" w:fill="FFFFFF"/>
          <w:lang w:eastAsia="ru-RU"/>
        </w:rPr>
        <w:t>При подготовке к конкурсному заданию необходимо продумать:</w:t>
      </w:r>
    </w:p>
    <w:p w:rsidR="001664AE" w:rsidRPr="00F72509" w:rsidRDefault="001664AE" w:rsidP="001664AE">
      <w:pPr>
        <w:spacing w:after="8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F7250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shd w:val="clear" w:color="auto" w:fill="FFFFFF"/>
          <w:lang w:eastAsia="ru-RU"/>
        </w:rPr>
        <w:t>- ведущую идею представляемого опыта, его педагогическую значимость;</w:t>
      </w:r>
    </w:p>
    <w:p w:rsidR="001664AE" w:rsidRPr="00F72509" w:rsidRDefault="001664AE" w:rsidP="001664AE">
      <w:pPr>
        <w:spacing w:after="8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F7250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shd w:val="clear" w:color="auto" w:fill="FFFFFF"/>
          <w:lang w:eastAsia="ru-RU"/>
        </w:rPr>
        <w:t>- аргументированное объяснение содержания воспитательной деятельности;</w:t>
      </w:r>
    </w:p>
    <w:p w:rsidR="001664AE" w:rsidRPr="00F72509" w:rsidRDefault="001664AE" w:rsidP="001664AE">
      <w:pPr>
        <w:spacing w:after="8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F7250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shd w:val="clear" w:color="auto" w:fill="FFFFFF"/>
          <w:lang w:eastAsia="ru-RU"/>
        </w:rPr>
        <w:t>- наличие каких условий требуется для системной реализации представляемого проекта;</w:t>
      </w:r>
    </w:p>
    <w:p w:rsidR="001664AE" w:rsidRPr="00F72509" w:rsidRDefault="001664AE" w:rsidP="001664AE">
      <w:pPr>
        <w:spacing w:after="8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F7250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shd w:val="clear" w:color="auto" w:fill="FFFFFF"/>
          <w:lang w:eastAsia="ru-RU"/>
        </w:rPr>
        <w:t>- как раскрыть формы и методы контроля за результативностью своей деятельности по организации воспитательного процесса.</w:t>
      </w:r>
    </w:p>
    <w:p w:rsidR="001664AE" w:rsidRPr="001664AE" w:rsidRDefault="001664AE" w:rsidP="001664AE">
      <w:pPr>
        <w:spacing w:after="8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shd w:val="clear" w:color="auto" w:fill="FFFFFF"/>
          <w:lang w:eastAsia="ru-RU"/>
        </w:rPr>
        <w:t xml:space="preserve">             </w:t>
      </w:r>
      <w:r w:rsidRPr="001664A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shd w:val="clear" w:color="auto" w:fill="FFFFFF"/>
          <w:lang w:eastAsia="ru-RU"/>
        </w:rPr>
        <w:t>«Мастерская профессионала»</w:t>
      </w:r>
    </w:p>
    <w:p w:rsidR="001664AE" w:rsidRPr="00F72509" w:rsidRDefault="001664AE" w:rsidP="001664AE">
      <w:pPr>
        <w:spacing w:after="8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F7250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shd w:val="clear" w:color="auto" w:fill="FFFFFF"/>
          <w:lang w:eastAsia="ru-RU"/>
        </w:rPr>
        <w:t xml:space="preserve">При подготовке к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shd w:val="clear" w:color="auto" w:fill="FFFFFF"/>
          <w:lang w:eastAsia="ru-RU"/>
        </w:rPr>
        <w:t>проведению</w:t>
      </w:r>
      <w:r w:rsidRPr="00F7250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shd w:val="clear" w:color="auto" w:fill="FFFFFF"/>
          <w:lang w:eastAsia="ru-RU"/>
        </w:rPr>
        <w:t xml:space="preserve"> открытого мероприятия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shd w:val="clear" w:color="auto" w:fill="FFFFFF"/>
          <w:lang w:eastAsia="ru-RU"/>
        </w:rPr>
        <w:t>(классного часа, игры, экскурсии, диспута, форума,</w:t>
      </w:r>
      <w:r w:rsidR="00D1578C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shd w:val="clear" w:color="auto" w:fill="FFFFFF"/>
          <w:lang w:eastAsia="ru-RU"/>
        </w:rPr>
        <w:t xml:space="preserve"> встречи с интересным человеком, м</w:t>
      </w:r>
      <w:r w:rsidR="00FE532F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shd w:val="clear" w:color="auto" w:fill="FFFFFF"/>
          <w:lang w:eastAsia="ru-RU"/>
        </w:rPr>
        <w:t>астер-класс</w:t>
      </w:r>
      <w:r w:rsidR="00D1578C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shd w:val="clear" w:color="auto" w:fill="FFFFFF"/>
          <w:lang w:eastAsia="ru-RU"/>
        </w:rPr>
        <w:t>а</w:t>
      </w:r>
      <w:r w:rsidR="00FE532F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shd w:val="clear" w:color="auto" w:fill="FFFFFF"/>
          <w:lang w:eastAsia="ru-RU"/>
        </w:rPr>
        <w:t xml:space="preserve"> с педагогами и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shd w:val="clear" w:color="auto" w:fill="FFFFFF"/>
          <w:lang w:eastAsia="ru-RU"/>
        </w:rPr>
        <w:t>др.)</w:t>
      </w:r>
      <w:r w:rsidR="00FE532F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shd w:val="clear" w:color="auto" w:fill="FFFFFF"/>
          <w:lang w:eastAsia="ru-RU"/>
        </w:rPr>
        <w:t xml:space="preserve"> </w:t>
      </w:r>
      <w:r w:rsidRPr="00F7250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shd w:val="clear" w:color="auto" w:fill="FFFFFF"/>
          <w:lang w:eastAsia="ru-RU"/>
        </w:rPr>
        <w:t>следует помнить о том, что:</w:t>
      </w:r>
    </w:p>
    <w:p w:rsidR="001664AE" w:rsidRPr="00F72509" w:rsidRDefault="001664AE" w:rsidP="001664AE">
      <w:pPr>
        <w:spacing w:after="8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F7250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shd w:val="clear" w:color="auto" w:fill="FFFFFF"/>
          <w:lang w:eastAsia="ru-RU"/>
        </w:rPr>
        <w:t>- конкурсант проводит занятие с гру</w:t>
      </w:r>
      <w:r w:rsidR="003E4E1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shd w:val="clear" w:color="auto" w:fill="FFFFFF"/>
          <w:lang w:eastAsia="ru-RU"/>
        </w:rPr>
        <w:t>ппой незнакомых ему обучающихся</w:t>
      </w:r>
      <w:r w:rsidRPr="00F7250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shd w:val="clear" w:color="auto" w:fill="FFFFFF"/>
          <w:lang w:eastAsia="ru-RU"/>
        </w:rPr>
        <w:t xml:space="preserve"> или коллег;</w:t>
      </w:r>
    </w:p>
    <w:p w:rsidR="001664AE" w:rsidRPr="00F72509" w:rsidRDefault="001664AE" w:rsidP="001664AE">
      <w:pPr>
        <w:spacing w:after="8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F7250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shd w:val="clear" w:color="auto" w:fill="FFFFFF"/>
          <w:lang w:eastAsia="ru-RU"/>
        </w:rPr>
        <w:t>- тема мероприятия - свободная; открытое мероприятие является иллюстрацией того, как в практической деятельности осуществляются знания, профессиональное мастерство, организаторские способности педагога;</w:t>
      </w:r>
    </w:p>
    <w:p w:rsidR="001664AE" w:rsidRPr="00F72509" w:rsidRDefault="001664AE" w:rsidP="001664AE">
      <w:pPr>
        <w:spacing w:after="8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F7250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shd w:val="clear" w:color="auto" w:fill="FFFFFF"/>
          <w:lang w:eastAsia="ru-RU"/>
        </w:rPr>
        <w:t>- залогом успешного проведения открытого мероприятия является умение поставить конкретную цель, определить задачи и отобрать нужные для ее решения средства;</w:t>
      </w:r>
    </w:p>
    <w:p w:rsidR="001664AE" w:rsidRPr="00F72509" w:rsidRDefault="001664AE" w:rsidP="001664AE">
      <w:pPr>
        <w:spacing w:after="8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F7250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shd w:val="clear" w:color="auto" w:fill="FFFFFF"/>
          <w:lang w:eastAsia="ru-RU"/>
        </w:rPr>
        <w:t>- результат должен соответствовать поставленной цели, следует обратить внимание на форму проведения презентации педагогического опыта;</w:t>
      </w:r>
    </w:p>
    <w:p w:rsidR="001664AE" w:rsidRPr="00F72509" w:rsidRDefault="001664AE" w:rsidP="001664AE">
      <w:pPr>
        <w:spacing w:after="8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F7250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shd w:val="clear" w:color="auto" w:fill="FFFFFF"/>
          <w:lang w:eastAsia="ru-RU"/>
        </w:rPr>
        <w:t xml:space="preserve">- следует заранее продумать и подготовить список оборудования, наглядных пособий, технических средств обучения, необходимых для проведения мероприятия. Обязательным условием подготовки задания является предварительное согласование материально-технического обеспечения, необходимого для проведения занятия, с организаторами </w:t>
      </w:r>
      <w:r w:rsidR="00FE532F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shd w:val="clear" w:color="auto" w:fill="FFFFFF"/>
          <w:lang w:eastAsia="ru-RU"/>
        </w:rPr>
        <w:t xml:space="preserve">очного этапа </w:t>
      </w:r>
      <w:r w:rsidRPr="00F7250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shd w:val="clear" w:color="auto" w:fill="FFFFFF"/>
          <w:lang w:eastAsia="ru-RU"/>
        </w:rPr>
        <w:t>конкурса;</w:t>
      </w:r>
    </w:p>
    <w:p w:rsidR="001664AE" w:rsidRDefault="001664AE" w:rsidP="001664AE">
      <w:pPr>
        <w:spacing w:after="8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shd w:val="clear" w:color="auto" w:fill="FFFFFF"/>
          <w:lang w:eastAsia="ru-RU"/>
        </w:rPr>
      </w:pPr>
      <w:r w:rsidRPr="00F7250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shd w:val="clear" w:color="auto" w:fill="FFFFFF"/>
          <w:lang w:eastAsia="ru-RU"/>
        </w:rPr>
        <w:t>- следует также обратить внимание на то, что конкурсанту предоставляется возможность прокомментировать свое мероприятие членам жюри (до 5 минут).</w:t>
      </w:r>
    </w:p>
    <w:p w:rsidR="004B04CB" w:rsidRPr="00F72509" w:rsidRDefault="004B04CB" w:rsidP="004B04CB">
      <w:pPr>
        <w:spacing w:after="8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shd w:val="clear" w:color="auto" w:fill="FFFFFF"/>
          <w:lang w:eastAsia="ru-RU"/>
        </w:rPr>
        <w:t>Методист Ресурсного центра Р.П. Власова</w:t>
      </w:r>
    </w:p>
    <w:p w:rsidR="00F51363" w:rsidRPr="001664AE" w:rsidRDefault="00D1578C" w:rsidP="001664AE">
      <w:pPr>
        <w:rPr>
          <w:rFonts w:ascii="Times New Roman" w:hAnsi="Times New Roman" w:cs="Times New Roman"/>
          <w:sz w:val="24"/>
          <w:szCs w:val="24"/>
        </w:rPr>
      </w:pPr>
    </w:p>
    <w:sectPr w:rsidR="00F51363" w:rsidRPr="001664AE" w:rsidSect="00E01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64AE"/>
    <w:rsid w:val="001664AE"/>
    <w:rsid w:val="001F3D5F"/>
    <w:rsid w:val="003E4E12"/>
    <w:rsid w:val="004B04CB"/>
    <w:rsid w:val="004C019F"/>
    <w:rsid w:val="00A858AE"/>
    <w:rsid w:val="00CE108F"/>
    <w:rsid w:val="00D1578C"/>
    <w:rsid w:val="00E01920"/>
    <w:rsid w:val="00FE5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Похвистневский РЦ</Company>
  <LinksUpToDate>false</LinksUpToDate>
  <CharactersWithSpaces>4762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2014-02-19T05:30:00Z</cp:lastPrinted>
  <dcterms:created xsi:type="dcterms:W3CDTF">2014-02-19T05:01:00Z</dcterms:created>
  <dcterms:modified xsi:type="dcterms:W3CDTF">2014-02-19T06:16:00Z</dcterms:modified>
</cp:coreProperties>
</file>