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04" w:rsidRDefault="0049474F" w:rsidP="0049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4F">
        <w:rPr>
          <w:rFonts w:ascii="Times New Roman" w:hAnsi="Times New Roman" w:cs="Times New Roman"/>
          <w:b/>
          <w:sz w:val="28"/>
          <w:szCs w:val="28"/>
        </w:rPr>
        <w:t xml:space="preserve">Координационный план работы с детьми,  </w:t>
      </w:r>
      <w:proofErr w:type="gramStart"/>
      <w:r w:rsidRPr="0049474F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49474F">
        <w:rPr>
          <w:rFonts w:ascii="Times New Roman" w:hAnsi="Times New Roman" w:cs="Times New Roman"/>
          <w:b/>
          <w:sz w:val="28"/>
          <w:szCs w:val="28"/>
        </w:rPr>
        <w:t xml:space="preserve"> в трудной жизненной ситуации</w:t>
      </w:r>
    </w:p>
    <w:p w:rsidR="00FA6EE4" w:rsidRDefault="00EF4DBF" w:rsidP="00EF4DBF">
      <w:pPr>
        <w:spacing w:before="75" w:after="75"/>
        <w:ind w:firstLine="72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F4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</w:t>
      </w:r>
      <w:r w:rsidR="00FA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ветствии с Федеральным законом «</w:t>
      </w:r>
      <w:r w:rsidRPr="00EF4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основных гарантиях прав</w:t>
      </w:r>
      <w:r w:rsidR="00FA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в Российской Федерации»</w:t>
      </w:r>
      <w:r w:rsidRPr="00EF4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категории детей, находящихся в трудной жизненной ситуации, относятся: дети, оставшиеся без попечения родителей; дети-инвалиды, имеющие недостатки в психическом и/или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</w:t>
      </w:r>
      <w:proofErr w:type="gramEnd"/>
      <w:r w:rsidRPr="00EF4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F4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оказавшиеся в экстремальных условиях; дети - жертвы насилия (в т.ч. в семье);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</w:t>
      </w:r>
      <w:proofErr w:type="gramEnd"/>
      <w:r w:rsidRPr="00EF4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r w:rsidRPr="00EF4D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F4DBF" w:rsidRPr="00FA6EE4" w:rsidRDefault="00EF4DBF" w:rsidP="00EF4DBF">
      <w:pPr>
        <w:spacing w:before="75" w:after="75"/>
        <w:ind w:firstLine="720"/>
        <w:rPr>
          <w:rFonts w:ascii="Times New Roman" w:hAnsi="Times New Roman" w:cs="Times New Roman"/>
          <w:sz w:val="24"/>
          <w:szCs w:val="24"/>
        </w:rPr>
      </w:pPr>
      <w:r w:rsidRPr="00EF4DBF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Pr="00FA6EE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по реабилитации и адаптации несовершеннолетних и семей, находящихся в трудной жизненной ситуации, является создание условий для благоприятного климата взаимодействия с детьми и родителями. </w:t>
      </w:r>
      <w:r w:rsidR="00FA6EE4" w:rsidRPr="00FA6EE4">
        <w:rPr>
          <w:rFonts w:ascii="Times New Roman" w:hAnsi="Times New Roman" w:cs="Times New Roman"/>
          <w:sz w:val="24"/>
          <w:szCs w:val="24"/>
        </w:rPr>
        <w:t xml:space="preserve">Целесообразно в каждой школе иметь разработанный координационный план работы с детьми,  </w:t>
      </w:r>
      <w:proofErr w:type="gramStart"/>
      <w:r w:rsidR="00FA6EE4" w:rsidRPr="00FA6EE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FA6EE4" w:rsidRPr="00FA6EE4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</w:t>
      </w:r>
      <w:r w:rsidR="00FA6EE4">
        <w:rPr>
          <w:rFonts w:ascii="Times New Roman" w:hAnsi="Times New Roman" w:cs="Times New Roman"/>
          <w:sz w:val="24"/>
          <w:szCs w:val="24"/>
        </w:rPr>
        <w:t xml:space="preserve">. Предлагаю один из вариантов </w:t>
      </w:r>
      <w:r w:rsidR="00A53161">
        <w:rPr>
          <w:rFonts w:ascii="Times New Roman" w:hAnsi="Times New Roman" w:cs="Times New Roman"/>
          <w:sz w:val="24"/>
          <w:szCs w:val="24"/>
        </w:rPr>
        <w:t>примерного плана, в котором четко указаны виды мероприятий с указанием ответственных лиц за их проведением</w:t>
      </w:r>
      <w:r w:rsidR="00FA6EE4">
        <w:rPr>
          <w:rFonts w:ascii="Times New Roman" w:hAnsi="Times New Roman" w:cs="Times New Roman"/>
          <w:sz w:val="24"/>
          <w:szCs w:val="24"/>
        </w:rPr>
        <w:t>.</w:t>
      </w:r>
    </w:p>
    <w:p w:rsidR="0049474F" w:rsidRDefault="0049474F" w:rsidP="0049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710"/>
        <w:gridCol w:w="2976"/>
        <w:gridCol w:w="142"/>
        <w:gridCol w:w="1843"/>
        <w:gridCol w:w="2126"/>
        <w:gridCol w:w="1985"/>
        <w:gridCol w:w="1984"/>
        <w:gridCol w:w="2126"/>
        <w:gridCol w:w="1843"/>
      </w:tblGrid>
      <w:tr w:rsidR="0049474F" w:rsidTr="0049474F">
        <w:tc>
          <w:tcPr>
            <w:tcW w:w="710" w:type="dxa"/>
            <w:tcBorders>
              <w:bottom w:val="single" w:sz="4" w:space="0" w:color="auto"/>
            </w:tcBorders>
          </w:tcPr>
          <w:p w:rsidR="0049474F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9474F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9474F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474F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74F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 УВР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474F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 ВВР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474F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профилактики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74F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омитет</w:t>
            </w:r>
          </w:p>
        </w:tc>
      </w:tr>
      <w:tr w:rsidR="0049474F" w:rsidTr="0049474F">
        <w:tc>
          <w:tcPr>
            <w:tcW w:w="15735" w:type="dxa"/>
            <w:gridSpan w:val="9"/>
            <w:shd w:val="clear" w:color="auto" w:fill="92CDDC" w:themeFill="accent5" w:themeFillTint="99"/>
          </w:tcPr>
          <w:p w:rsidR="0049474F" w:rsidRPr="007A7B6A" w:rsidRDefault="007A7B6A" w:rsidP="007A7B6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6A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I.</w:t>
            </w:r>
            <w:r w:rsidRPr="007A7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474F" w:rsidRPr="007A7B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A7B6A" w:rsidRDefault="0049474F" w:rsidP="007A7B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4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74F" w:rsidRPr="0094571A" w:rsidRDefault="0049474F" w:rsidP="007A7B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паспорта класса</w:t>
            </w:r>
          </w:p>
        </w:tc>
        <w:tc>
          <w:tcPr>
            <w:tcW w:w="1985" w:type="dxa"/>
            <w:gridSpan w:val="2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49474F" w:rsidRPr="0094571A" w:rsidRDefault="0094571A" w:rsidP="007A7B6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Выявление детей, находящихся в трудной жизненной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985" w:type="dxa"/>
            <w:gridSpan w:val="2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571A" w:rsidRPr="0094571A" w:rsidTr="0049474F">
        <w:tc>
          <w:tcPr>
            <w:tcW w:w="710" w:type="dxa"/>
          </w:tcPr>
          <w:p w:rsidR="0094571A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94571A" w:rsidRPr="0094571A" w:rsidRDefault="0094571A" w:rsidP="009457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и сводных таблиц на учащихся</w:t>
            </w:r>
          </w:p>
        </w:tc>
        <w:tc>
          <w:tcPr>
            <w:tcW w:w="1985" w:type="dxa"/>
            <w:gridSpan w:val="2"/>
          </w:tcPr>
          <w:p w:rsidR="0094571A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4571A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94571A" w:rsidRPr="0094571A" w:rsidRDefault="0094571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71A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4571A" w:rsidRPr="0094571A" w:rsidRDefault="0094571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71A" w:rsidRPr="0094571A" w:rsidRDefault="0094571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74F" w:rsidRPr="0094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9474F" w:rsidRPr="0094571A" w:rsidRDefault="0094571A" w:rsidP="009457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учителей и специалистов школы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985" w:type="dxa"/>
            <w:gridSpan w:val="2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74F" w:rsidRPr="0094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9474F" w:rsidRPr="0094571A" w:rsidRDefault="0094571A" w:rsidP="0094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кружковой деятельности</w:t>
            </w:r>
          </w:p>
        </w:tc>
        <w:tc>
          <w:tcPr>
            <w:tcW w:w="1985" w:type="dxa"/>
            <w:gridSpan w:val="2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74F" w:rsidRPr="0094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9474F" w:rsidRPr="0094571A" w:rsidRDefault="0094571A" w:rsidP="00CD6A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связи с КДН, </w:t>
            </w:r>
            <w:r w:rsidR="00CD6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 xml:space="preserve">ДН и др. соц. </w:t>
            </w:r>
            <w:r w:rsidRPr="0094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службами</w:t>
            </w:r>
          </w:p>
        </w:tc>
        <w:tc>
          <w:tcPr>
            <w:tcW w:w="1985" w:type="dxa"/>
            <w:gridSpan w:val="2"/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4F" w:rsidRPr="0094571A" w:rsidTr="00443965">
        <w:tc>
          <w:tcPr>
            <w:tcW w:w="710" w:type="dxa"/>
            <w:tcBorders>
              <w:bottom w:val="single" w:sz="4" w:space="0" w:color="auto"/>
            </w:tcBorders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9474F" w:rsidRPr="0094571A" w:rsidRDefault="0094571A" w:rsidP="0094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474F" w:rsidRPr="0094571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74F" w:rsidRPr="0094571A" w:rsidRDefault="00443965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6AD0" w:rsidRPr="0094571A" w:rsidTr="00443965">
        <w:tc>
          <w:tcPr>
            <w:tcW w:w="710" w:type="dxa"/>
            <w:tcBorders>
              <w:bottom w:val="single" w:sz="4" w:space="0" w:color="auto"/>
            </w:tcBorders>
          </w:tcPr>
          <w:p w:rsidR="00CD6AD0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D6AD0" w:rsidRPr="0094571A" w:rsidRDefault="00CD6AD0" w:rsidP="0094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конкретного </w:t>
            </w:r>
            <w:r w:rsidR="004D2E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D6AD0" w:rsidRDefault="004D2E7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6AD0" w:rsidRPr="0094571A" w:rsidRDefault="004D2E7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6AD0" w:rsidRDefault="004D2E7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6AD0" w:rsidRDefault="004D2E7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6AD0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6AD0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6A" w:rsidRPr="0094571A" w:rsidTr="00443965">
        <w:tc>
          <w:tcPr>
            <w:tcW w:w="15735" w:type="dxa"/>
            <w:gridSpan w:val="9"/>
            <w:shd w:val="clear" w:color="auto" w:fill="92CDDC" w:themeFill="accent5" w:themeFillTint="99"/>
          </w:tcPr>
          <w:p w:rsidR="007A7B6A" w:rsidRPr="007A7B6A" w:rsidRDefault="007A7B6A" w:rsidP="00494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6A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II. Работа с учащимися</w:t>
            </w: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49474F" w:rsidRPr="001E36C0" w:rsidRDefault="00443965" w:rsidP="001E3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 xml:space="preserve">Контроль посещаемости </w:t>
            </w:r>
            <w:r w:rsidR="001E36C0">
              <w:rPr>
                <w:rFonts w:ascii="TimesNewRomanPSMT" w:hAnsi="TimesNewRomanPSMT" w:cs="TimesNewRomanPSMT"/>
                <w:sz w:val="24"/>
                <w:szCs w:val="24"/>
              </w:rPr>
              <w:t>уроков</w:t>
            </w:r>
          </w:p>
        </w:tc>
        <w:tc>
          <w:tcPr>
            <w:tcW w:w="1985" w:type="dxa"/>
            <w:gridSpan w:val="2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49474F" w:rsidRPr="001E36C0" w:rsidRDefault="00443965" w:rsidP="001E3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Контроль текущей успеваемости</w:t>
            </w:r>
          </w:p>
        </w:tc>
        <w:tc>
          <w:tcPr>
            <w:tcW w:w="1985" w:type="dxa"/>
            <w:gridSpan w:val="2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49474F" w:rsidRPr="001E36C0" w:rsidRDefault="00443965" w:rsidP="001E3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Вовлечение учащихся в кружки и секции</w:t>
            </w:r>
          </w:p>
        </w:tc>
        <w:tc>
          <w:tcPr>
            <w:tcW w:w="1985" w:type="dxa"/>
            <w:gridSpan w:val="2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49474F" w:rsidRPr="001E36C0" w:rsidRDefault="00443965" w:rsidP="001E3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Проведение профилактических бесед</w:t>
            </w:r>
            <w:r w:rsidR="001E36C0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F2421A">
              <w:rPr>
                <w:rFonts w:ascii="TimesNewRomanPSMT" w:hAnsi="TimesNewRomanPSMT" w:cs="TimesNewRomanPSMT"/>
                <w:sz w:val="24"/>
                <w:szCs w:val="24"/>
              </w:rPr>
              <w:t xml:space="preserve"> тренингов,</w:t>
            </w:r>
            <w:r w:rsidR="001E36C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1E36C0">
              <w:rPr>
                <w:rFonts w:ascii="TimesNewRomanPSMT" w:hAnsi="TimesNewRomanPSMT" w:cs="TimesNewRomanPSMT"/>
                <w:sz w:val="24"/>
                <w:szCs w:val="24"/>
              </w:rPr>
              <w:t>антимоббинговых</w:t>
            </w:r>
            <w:proofErr w:type="spellEnd"/>
            <w:r w:rsidR="001E36C0">
              <w:rPr>
                <w:rFonts w:ascii="TimesNewRomanPSMT" w:hAnsi="TimesNewRomanPSMT" w:cs="TimesNewRomanPSMT"/>
                <w:sz w:val="24"/>
                <w:szCs w:val="24"/>
              </w:rPr>
              <w:t xml:space="preserve"> мероприятий (</w:t>
            </w:r>
            <w:proofErr w:type="spellStart"/>
            <w:r w:rsidR="001E36C0"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  <w:r w:rsidR="001E36C0">
              <w:rPr>
                <w:rFonts w:ascii="TimesNewRomanPSMT" w:hAnsi="TimesNewRomanPSMT" w:cs="TimesNewRomanPSMT"/>
                <w:sz w:val="24"/>
                <w:szCs w:val="24"/>
              </w:rPr>
              <w:t xml:space="preserve">. часов, просмотр фильмов и </w:t>
            </w:r>
            <w:proofErr w:type="spellStart"/>
            <w:r w:rsidR="001E36C0"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  <w:proofErr w:type="gramStart"/>
            <w:r w:rsidR="001E36C0">
              <w:rPr>
                <w:rFonts w:ascii="TimesNewRomanPSMT" w:hAnsi="TimesNewRomanPSMT" w:cs="TimesNewRomanPSMT"/>
                <w:sz w:val="24"/>
                <w:szCs w:val="24"/>
              </w:rPr>
              <w:t>.д</w:t>
            </w:r>
            <w:proofErr w:type="spellEnd"/>
            <w:proofErr w:type="gramEnd"/>
            <w:r w:rsidR="001E36C0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49474F" w:rsidRPr="001E36C0" w:rsidRDefault="00443965" w:rsidP="001E3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Посещение уроков с целью наблюдения за учащимися</w:t>
            </w:r>
          </w:p>
        </w:tc>
        <w:tc>
          <w:tcPr>
            <w:tcW w:w="1985" w:type="dxa"/>
            <w:gridSpan w:val="2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49474F" w:rsidRPr="001E36C0" w:rsidRDefault="001E36C0" w:rsidP="001E3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Направление на консультации к психологу или мед</w:t>
            </w:r>
            <w:proofErr w:type="gramStart"/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аботнику</w:t>
            </w:r>
          </w:p>
        </w:tc>
        <w:tc>
          <w:tcPr>
            <w:tcW w:w="1985" w:type="dxa"/>
            <w:gridSpan w:val="2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49474F" w:rsidRPr="001E36C0" w:rsidRDefault="001E36C0" w:rsidP="001E3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Проведение психодиагностики</w:t>
            </w:r>
          </w:p>
        </w:tc>
        <w:tc>
          <w:tcPr>
            <w:tcW w:w="1985" w:type="dxa"/>
            <w:gridSpan w:val="2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49474F" w:rsidRPr="001E36C0" w:rsidRDefault="001E36C0" w:rsidP="001E3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1985" w:type="dxa"/>
            <w:gridSpan w:val="2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1E36C0" w:rsidRPr="001E36C0" w:rsidRDefault="001E36C0" w:rsidP="001E36C0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Помощь в выборе дальнейшего образовательного</w:t>
            </w:r>
          </w:p>
          <w:p w:rsidR="0049474F" w:rsidRPr="001E36C0" w:rsidRDefault="001E36C0" w:rsidP="001E3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маршрута</w:t>
            </w:r>
          </w:p>
        </w:tc>
        <w:tc>
          <w:tcPr>
            <w:tcW w:w="1985" w:type="dxa"/>
            <w:gridSpan w:val="2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4F" w:rsidRPr="0094571A" w:rsidTr="0049474F">
        <w:tc>
          <w:tcPr>
            <w:tcW w:w="710" w:type="dxa"/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49474F" w:rsidRPr="001E36C0" w:rsidRDefault="001E36C0" w:rsidP="001E3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6C0">
              <w:rPr>
                <w:rFonts w:ascii="TimesNewRomanPSMT" w:hAnsi="TimesNewRomanPSMT" w:cs="TimesNewRomanPSMT"/>
                <w:sz w:val="24"/>
                <w:szCs w:val="24"/>
              </w:rPr>
              <w:t>Разбор конфликтных ситуаций</w:t>
            </w:r>
          </w:p>
        </w:tc>
        <w:tc>
          <w:tcPr>
            <w:tcW w:w="1985" w:type="dxa"/>
            <w:gridSpan w:val="2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474F" w:rsidRPr="0094571A" w:rsidTr="00CD6AD0">
        <w:tc>
          <w:tcPr>
            <w:tcW w:w="710" w:type="dxa"/>
            <w:tcBorders>
              <w:bottom w:val="single" w:sz="4" w:space="0" w:color="auto"/>
            </w:tcBorders>
          </w:tcPr>
          <w:p w:rsidR="0049474F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9474F" w:rsidRPr="0094571A" w:rsidRDefault="008949E4" w:rsidP="008949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учащимися, подозреваемыми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моббинге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474F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74F" w:rsidRPr="0094571A" w:rsidRDefault="0049474F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E4" w:rsidRPr="0094571A" w:rsidTr="00CD6AD0">
        <w:tc>
          <w:tcPr>
            <w:tcW w:w="15735" w:type="dxa"/>
            <w:gridSpan w:val="9"/>
            <w:shd w:val="clear" w:color="auto" w:fill="92CDDC" w:themeFill="accent5" w:themeFillTint="99"/>
          </w:tcPr>
          <w:p w:rsidR="008949E4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E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lastRenderedPageBreak/>
              <w:t>III. Работа с родителями</w:t>
            </w:r>
          </w:p>
        </w:tc>
      </w:tr>
      <w:tr w:rsidR="008949E4" w:rsidRPr="0094571A" w:rsidTr="00CD54B6">
        <w:tc>
          <w:tcPr>
            <w:tcW w:w="710" w:type="dxa"/>
          </w:tcPr>
          <w:p w:rsidR="008949E4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8949E4" w:rsidRPr="008949E4" w:rsidRDefault="008949E4" w:rsidP="008949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9E4">
              <w:rPr>
                <w:rFonts w:ascii="TimesNewRomanPSMT" w:hAnsi="TimesNewRomanPSMT" w:cs="TimesNewRomanPSMT"/>
                <w:sz w:val="24"/>
                <w:szCs w:val="24"/>
              </w:rPr>
              <w:t>Посещение семей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894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CD54B6" w:rsidRPr="0094571A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</w:t>
            </w:r>
            <w:r w:rsidR="00CD54B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843" w:type="dxa"/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949E4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9E4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949E4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949E4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9E4" w:rsidRPr="0094571A" w:rsidTr="00CD54B6">
        <w:tc>
          <w:tcPr>
            <w:tcW w:w="710" w:type="dxa"/>
          </w:tcPr>
          <w:p w:rsidR="008949E4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8949E4" w:rsidRPr="008949E4" w:rsidRDefault="008949E4" w:rsidP="008949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9E4">
              <w:rPr>
                <w:rFonts w:ascii="TimesNewRomanPSMT" w:hAnsi="TimesNewRomanPSMT" w:cs="TimesNewRomanPSMT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1843" w:type="dxa"/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949E4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949E4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949E4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E4" w:rsidRPr="0094571A" w:rsidTr="00CD54B6">
        <w:tc>
          <w:tcPr>
            <w:tcW w:w="710" w:type="dxa"/>
          </w:tcPr>
          <w:p w:rsidR="008949E4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8949E4" w:rsidRPr="008949E4" w:rsidRDefault="008949E4" w:rsidP="008949E4">
            <w:pPr>
              <w:tabs>
                <w:tab w:val="left" w:pos="9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9E4">
              <w:rPr>
                <w:rFonts w:ascii="TimesNewRomanPSMT" w:hAnsi="TimesNewRomanPSMT" w:cs="TimesNewRomanPSMT"/>
                <w:sz w:val="24"/>
                <w:szCs w:val="24"/>
              </w:rPr>
              <w:t>Приглашение на советы профилактики</w:t>
            </w:r>
          </w:p>
        </w:tc>
        <w:tc>
          <w:tcPr>
            <w:tcW w:w="1843" w:type="dxa"/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949E4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49E4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949E4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E4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9E4" w:rsidRPr="0094571A" w:rsidTr="00CD54B6">
        <w:tc>
          <w:tcPr>
            <w:tcW w:w="710" w:type="dxa"/>
          </w:tcPr>
          <w:p w:rsidR="008949E4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8949E4" w:rsidRPr="008949E4" w:rsidRDefault="008949E4" w:rsidP="008949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9E4">
              <w:rPr>
                <w:rFonts w:ascii="TimesNewRomanPSMT" w:hAnsi="TimesNewRomanPSMT" w:cs="TimesNewRomanPSMT"/>
                <w:sz w:val="24"/>
                <w:szCs w:val="24"/>
              </w:rPr>
              <w:t>Выступления на род</w:t>
            </w:r>
            <w:proofErr w:type="gramStart"/>
            <w:r w:rsidRPr="008949E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proofErr w:type="gramEnd"/>
            <w:r w:rsidRPr="00894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8949E4"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  <w:r w:rsidRPr="008949E4">
              <w:rPr>
                <w:rFonts w:ascii="TimesNewRomanPSMT" w:hAnsi="TimesNewRomanPSMT" w:cs="TimesNewRomanPSMT"/>
                <w:sz w:val="24"/>
                <w:szCs w:val="24"/>
              </w:rPr>
              <w:t>обраниях</w:t>
            </w:r>
          </w:p>
        </w:tc>
        <w:tc>
          <w:tcPr>
            <w:tcW w:w="1843" w:type="dxa"/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949E4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949E4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949E4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9E4" w:rsidRPr="0094571A" w:rsidTr="00CD6AD0">
        <w:tc>
          <w:tcPr>
            <w:tcW w:w="710" w:type="dxa"/>
            <w:tcBorders>
              <w:bottom w:val="single" w:sz="4" w:space="0" w:color="auto"/>
            </w:tcBorders>
          </w:tcPr>
          <w:p w:rsidR="008949E4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949E4" w:rsidRPr="00CD54B6" w:rsidRDefault="008949E4" w:rsidP="00CD54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49E4">
              <w:rPr>
                <w:rFonts w:ascii="TimesNewRomanPSMT" w:hAnsi="TimesNewRomanPSMT" w:cs="TimesNewRomanPSMT"/>
                <w:sz w:val="24"/>
                <w:szCs w:val="24"/>
              </w:rPr>
              <w:t>Разработка рекомендаций по воспитанию детей и улучшению взаимоотношений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49E4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49E4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49E4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49E4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54B6" w:rsidRPr="0094571A" w:rsidTr="00CD6AD0">
        <w:tc>
          <w:tcPr>
            <w:tcW w:w="15735" w:type="dxa"/>
            <w:gridSpan w:val="9"/>
            <w:shd w:val="clear" w:color="auto" w:fill="92CDDC" w:themeFill="accent5" w:themeFillTint="99"/>
          </w:tcPr>
          <w:p w:rsidR="00CD54B6" w:rsidRPr="00CD54B6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B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IV. Работа с </w:t>
            </w:r>
            <w:proofErr w:type="spellStart"/>
            <w:r w:rsidRPr="00CD54B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педколлективом</w:t>
            </w:r>
            <w:proofErr w:type="spellEnd"/>
          </w:p>
        </w:tc>
      </w:tr>
      <w:tr w:rsidR="008949E4" w:rsidRPr="0094571A" w:rsidTr="00CD54B6">
        <w:tc>
          <w:tcPr>
            <w:tcW w:w="710" w:type="dxa"/>
          </w:tcPr>
          <w:p w:rsidR="008949E4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8949E4" w:rsidRPr="00CD54B6" w:rsidRDefault="00CD54B6" w:rsidP="00CD54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54B6">
              <w:rPr>
                <w:rFonts w:ascii="TimesNewRomanPSMT" w:hAnsi="TimesNewRomanPSMT" w:cs="TimesNewRomanPSMT"/>
                <w:sz w:val="24"/>
                <w:szCs w:val="24"/>
              </w:rPr>
              <w:t>Осуществление обмена необход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имой </w:t>
            </w:r>
            <w:r w:rsidRPr="00CD54B6">
              <w:rPr>
                <w:rFonts w:ascii="TimesNewRomanPSMT" w:hAnsi="TimesNewRomanPSMT" w:cs="TimesNewRomanPSMT"/>
                <w:sz w:val="24"/>
                <w:szCs w:val="24"/>
              </w:rPr>
              <w:t>информацией 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учителями-</w:t>
            </w:r>
            <w:r w:rsidRPr="00CD54B6">
              <w:rPr>
                <w:rFonts w:ascii="TimesNewRomanPSMT" w:hAnsi="TimesNewRomanPSMT" w:cs="TimesNewRomanPSMT"/>
                <w:sz w:val="24"/>
                <w:szCs w:val="24"/>
              </w:rPr>
              <w:t>предметниками</w:t>
            </w:r>
          </w:p>
        </w:tc>
        <w:tc>
          <w:tcPr>
            <w:tcW w:w="1843" w:type="dxa"/>
          </w:tcPr>
          <w:p w:rsidR="008949E4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949E4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949E4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9E4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949E4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8949E4" w:rsidRPr="0094571A" w:rsidRDefault="008949E4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B6" w:rsidRPr="0094571A" w:rsidTr="00CD54B6">
        <w:tc>
          <w:tcPr>
            <w:tcW w:w="710" w:type="dxa"/>
          </w:tcPr>
          <w:p w:rsidR="00CD54B6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CD54B6" w:rsidRPr="00CD54B6" w:rsidRDefault="00CD54B6" w:rsidP="008949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B6">
              <w:rPr>
                <w:rFonts w:ascii="TimesNewRomanPSMT" w:hAnsi="TimesNewRomanPSMT" w:cs="TimesNewRomanPSMT"/>
                <w:sz w:val="24"/>
                <w:szCs w:val="24"/>
              </w:rPr>
              <w:t>Консультации по результатам диагностики</w:t>
            </w:r>
          </w:p>
        </w:tc>
        <w:tc>
          <w:tcPr>
            <w:tcW w:w="1843" w:type="dxa"/>
          </w:tcPr>
          <w:p w:rsidR="00CD54B6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B6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CD54B6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B6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B6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4B6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B6" w:rsidRPr="0094571A" w:rsidTr="00CD54B6">
        <w:tc>
          <w:tcPr>
            <w:tcW w:w="710" w:type="dxa"/>
          </w:tcPr>
          <w:p w:rsidR="00CD54B6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CD54B6" w:rsidRPr="00CD54B6" w:rsidRDefault="00CD54B6" w:rsidP="00CD6A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4B6">
              <w:rPr>
                <w:rFonts w:ascii="TimesNewRomanPSMT" w:hAnsi="TimesNewRomanPSMT" w:cs="TimesNewRomanPSMT"/>
                <w:sz w:val="24"/>
                <w:szCs w:val="24"/>
              </w:rPr>
              <w:t>Выработка рекомендаций по работе с детьми</w:t>
            </w:r>
            <w:r w:rsidR="00CD6AD0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CD6AD0" w:rsidRPr="0094571A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</w:t>
            </w:r>
            <w:r w:rsidR="00CD6AD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843" w:type="dxa"/>
          </w:tcPr>
          <w:p w:rsidR="00CD54B6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B6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CD54B6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B6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CD54B6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D54B6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54B6" w:rsidRPr="0094571A" w:rsidTr="00CD54B6">
        <w:tc>
          <w:tcPr>
            <w:tcW w:w="710" w:type="dxa"/>
          </w:tcPr>
          <w:p w:rsidR="00CD54B6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CD54B6" w:rsidRPr="00CD54B6" w:rsidRDefault="00CD54B6" w:rsidP="008949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B6">
              <w:rPr>
                <w:rFonts w:ascii="TimesNewRomanPSMT" w:hAnsi="TimesNewRomanPSMT" w:cs="TimesNewRomanPSMT"/>
                <w:sz w:val="24"/>
                <w:szCs w:val="24"/>
              </w:rPr>
              <w:t>Выступление на педсоветах</w:t>
            </w:r>
          </w:p>
        </w:tc>
        <w:tc>
          <w:tcPr>
            <w:tcW w:w="1843" w:type="dxa"/>
          </w:tcPr>
          <w:p w:rsidR="00CD54B6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CD54B6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CD54B6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CD54B6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CD54B6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D54B6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54B6" w:rsidRPr="0094571A" w:rsidTr="00CD54B6">
        <w:tc>
          <w:tcPr>
            <w:tcW w:w="710" w:type="dxa"/>
          </w:tcPr>
          <w:p w:rsidR="00CD54B6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CD54B6" w:rsidRPr="00CD54B6" w:rsidRDefault="00CD54B6" w:rsidP="00CD54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54B6">
              <w:rPr>
                <w:rFonts w:ascii="TimesNewRomanPSMT" w:hAnsi="TimesNewRomanPSMT" w:cs="TimesNewRomanPSMT"/>
                <w:sz w:val="24"/>
                <w:szCs w:val="24"/>
              </w:rPr>
              <w:t>Проведение деловых игр, семинаров-практикумов</w:t>
            </w:r>
          </w:p>
          <w:p w:rsidR="00CD54B6" w:rsidRPr="00CD54B6" w:rsidRDefault="00CD54B6" w:rsidP="00CD54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54B6">
              <w:rPr>
                <w:rFonts w:ascii="TimesNewRomanPSMT" w:hAnsi="TimesNewRomanPSMT" w:cs="TimesNewRomanPSMT"/>
                <w:sz w:val="24"/>
                <w:szCs w:val="24"/>
              </w:rPr>
              <w:t>для отработки навыков и умений педагогов по работе 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D54B6">
              <w:rPr>
                <w:rFonts w:ascii="TimesNewRomanPSMT" w:hAnsi="TimesNewRomanPSMT" w:cs="TimesNewRomanPSMT"/>
                <w:sz w:val="24"/>
                <w:szCs w:val="24"/>
              </w:rPr>
              <w:t>детьми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94571A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843" w:type="dxa"/>
          </w:tcPr>
          <w:p w:rsidR="00CD54B6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B6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CD54B6" w:rsidRPr="0094571A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CD54B6" w:rsidRDefault="00CD6AD0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CD54B6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4B6" w:rsidRPr="0094571A" w:rsidRDefault="00CD54B6" w:rsidP="00494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71A" w:rsidRDefault="00EF4DBF" w:rsidP="00EF4D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Составлено: И.А. Забелиной И.А., начальником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социопсихологисеского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EF4DBF" w:rsidRPr="0094571A" w:rsidRDefault="00EF4DBF" w:rsidP="00EF4D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ДПО ЦПК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Похвитсневский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РЦ»</w:t>
      </w:r>
    </w:p>
    <w:sectPr w:rsidR="00EF4DBF" w:rsidRPr="0094571A" w:rsidSect="0049474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4D96"/>
    <w:multiLevelType w:val="hybridMultilevel"/>
    <w:tmpl w:val="E6DE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4F"/>
    <w:rsid w:val="001E36C0"/>
    <w:rsid w:val="00443965"/>
    <w:rsid w:val="0049474F"/>
    <w:rsid w:val="004A2FE0"/>
    <w:rsid w:val="004D2E76"/>
    <w:rsid w:val="005A4E63"/>
    <w:rsid w:val="007A7B6A"/>
    <w:rsid w:val="008949E4"/>
    <w:rsid w:val="008D5204"/>
    <w:rsid w:val="0094571A"/>
    <w:rsid w:val="00A53161"/>
    <w:rsid w:val="00CD54B6"/>
    <w:rsid w:val="00CD6AD0"/>
    <w:rsid w:val="00E230EA"/>
    <w:rsid w:val="00EB1DD2"/>
    <w:rsid w:val="00EF4DBF"/>
    <w:rsid w:val="00F2421A"/>
    <w:rsid w:val="00F60FA5"/>
    <w:rsid w:val="00FA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B6A"/>
    <w:pPr>
      <w:ind w:left="720"/>
      <w:contextualSpacing/>
    </w:pPr>
  </w:style>
  <w:style w:type="character" w:customStyle="1" w:styleId="apple-converted-space">
    <w:name w:val="apple-converted-space"/>
    <w:basedOn w:val="a0"/>
    <w:rsid w:val="00EF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Никита</cp:lastModifiedBy>
  <cp:revision>6</cp:revision>
  <dcterms:created xsi:type="dcterms:W3CDTF">2014-05-05T05:31:00Z</dcterms:created>
  <dcterms:modified xsi:type="dcterms:W3CDTF">2015-02-18T14:16:00Z</dcterms:modified>
</cp:coreProperties>
</file>